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720" w:firstLine="0"/>
        <w:jc w:val="center"/>
        <w:rPr>
          <w:rFonts w:ascii="Calibri" w:cs="Calibri" w:eastAsia="Calibri" w:hAnsi="Calibri"/>
          <w:color w:val="365f91"/>
          <w:sz w:val="44"/>
          <w:szCs w:val="44"/>
        </w:rPr>
      </w:pPr>
      <w:r w:rsidDel="00000000" w:rsidR="00000000" w:rsidRPr="00000000">
        <w:rPr>
          <w:rFonts w:ascii="Calibri" w:cs="Calibri" w:eastAsia="Calibri" w:hAnsi="Calibri"/>
          <w:color w:val="365f91"/>
          <w:sz w:val="44"/>
          <w:szCs w:val="44"/>
          <w:rtl w:val="0"/>
        </w:rPr>
        <w:t xml:space="preserve">The Life and Mission Choir</w:t>
      </w:r>
    </w:p>
    <w:p w:rsidR="00000000" w:rsidDel="00000000" w:rsidP="00000000" w:rsidRDefault="00000000" w:rsidRPr="00000000" w14:paraId="00000002">
      <w:pPr>
        <w:spacing w:after="200" w:line="276" w:lineRule="auto"/>
        <w:jc w:val="center"/>
        <w:rPr>
          <w:rFonts w:ascii="Calibri" w:cs="Calibri" w:eastAsia="Calibri" w:hAnsi="Calibri"/>
          <w:color w:val="548dd4"/>
          <w:sz w:val="24"/>
          <w:szCs w:val="24"/>
        </w:rPr>
      </w:pPr>
      <w:r w:rsidDel="00000000" w:rsidR="00000000" w:rsidRPr="00000000">
        <w:rPr>
          <w:rFonts w:ascii="Calibri" w:cs="Calibri" w:eastAsia="Calibri" w:hAnsi="Calibri"/>
          <w:color w:val="548dd4"/>
          <w:sz w:val="24"/>
          <w:szCs w:val="24"/>
          <w:rtl w:val="0"/>
        </w:rPr>
        <w:t xml:space="preserve"> 47 Lynton Avenue, Colindale, London, NW9 6PB</w:t>
        <w:tab/>
        <w:t xml:space="preserve">020 8205 0462</w:t>
      </w:r>
    </w:p>
    <w:p w:rsidR="00000000" w:rsidDel="00000000" w:rsidP="00000000" w:rsidRDefault="00000000" w:rsidRPr="00000000" w14:paraId="00000003">
      <w:pPr>
        <w:spacing w:after="200" w:line="276" w:lineRule="auto"/>
        <w:jc w:val="center"/>
        <w:rPr>
          <w:rFonts w:ascii="Calibri" w:cs="Calibri" w:eastAsia="Calibri" w:hAnsi="Calibri"/>
        </w:rPr>
      </w:pPr>
      <w:hyperlink r:id="rId6">
        <w:r w:rsidDel="00000000" w:rsidR="00000000" w:rsidRPr="00000000">
          <w:rPr>
            <w:rFonts w:ascii="Calibri" w:cs="Calibri" w:eastAsia="Calibri" w:hAnsi="Calibri"/>
            <w:color w:val="0000ff"/>
            <w:sz w:val="24"/>
            <w:szCs w:val="24"/>
            <w:u w:val="single"/>
            <w:rtl w:val="0"/>
          </w:rPr>
          <w:t xml:space="preserve">www.lifeandmissionchoir.com</w:t>
        </w:r>
      </w:hyperlink>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Friends,</w:t>
      </w:r>
    </w:p>
    <w:p w:rsidR="00000000" w:rsidDel="00000000" w:rsidP="00000000" w:rsidRDefault="00000000" w:rsidRPr="00000000" w14:paraId="00000005">
      <w:pPr>
        <w:spacing w:after="200"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very Happy New Year to you! January is a time when we usually look forward to new projects and exciting opportunities. However, alongside this as we enter 2022, once again we find ourselves dealing with a curveball - Omicron! Covid unfortunately has affected the Christmas of most choir members in some way or other, but we can be reassured that as we continue to pray for each other, the Lord will keep us in his loving arms. </w:t>
      </w:r>
    </w:p>
    <w:p w:rsidR="00000000" w:rsidDel="00000000" w:rsidP="00000000" w:rsidRDefault="00000000" w:rsidRPr="00000000" w14:paraId="00000006">
      <w:pPr>
        <w:spacing w:after="200" w:line="276"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Our only live singing this Christmas was at the church doors during our party! However, our YouTube channel has been quietly successful over Christmas. From the first Sunday in Advent, when we posted our first Advent video, up to this week our channel has had exactly 1000 views! (And a few new subscribers too). I’d like to keep posting videos every now and again - I’d like to record </w:t>
      </w:r>
      <w:r w:rsidDel="00000000" w:rsidR="00000000" w:rsidRPr="00000000">
        <w:rPr>
          <w:rFonts w:ascii="Calibri" w:cs="Calibri" w:eastAsia="Calibri" w:hAnsi="Calibri"/>
          <w:i w:val="1"/>
          <w:sz w:val="24"/>
          <w:szCs w:val="24"/>
          <w:highlight w:val="white"/>
          <w:rtl w:val="0"/>
        </w:rPr>
        <w:t xml:space="preserve">Can’t help Falling in Love with You</w:t>
      </w:r>
      <w:r w:rsidDel="00000000" w:rsidR="00000000" w:rsidRPr="00000000">
        <w:rPr>
          <w:rFonts w:ascii="Calibri" w:cs="Calibri" w:eastAsia="Calibri" w:hAnsi="Calibri"/>
          <w:sz w:val="24"/>
          <w:szCs w:val="24"/>
          <w:highlight w:val="white"/>
          <w:rtl w:val="0"/>
        </w:rPr>
        <w:t xml:space="preserve"> and</w:t>
      </w:r>
      <w:r w:rsidDel="00000000" w:rsidR="00000000" w:rsidRPr="00000000">
        <w:rPr>
          <w:rFonts w:ascii="Calibri" w:cs="Calibri" w:eastAsia="Calibri" w:hAnsi="Calibri"/>
          <w:i w:val="1"/>
          <w:sz w:val="24"/>
          <w:szCs w:val="24"/>
          <w:highlight w:val="white"/>
          <w:rtl w:val="0"/>
        </w:rPr>
        <w:t xml:space="preserve"> For the Beauty of the Earth </w:t>
      </w:r>
      <w:r w:rsidDel="00000000" w:rsidR="00000000" w:rsidRPr="00000000">
        <w:rPr>
          <w:rFonts w:ascii="Calibri" w:cs="Calibri" w:eastAsia="Calibri" w:hAnsi="Calibri"/>
          <w:sz w:val="24"/>
          <w:szCs w:val="24"/>
          <w:highlight w:val="white"/>
          <w:rtl w:val="0"/>
        </w:rPr>
        <w:t xml:space="preserve">in the near future.</w:t>
      </w:r>
      <w:r w:rsidDel="00000000" w:rsidR="00000000" w:rsidRPr="00000000">
        <w:rPr>
          <w:rFonts w:ascii="Calibri" w:cs="Calibri" w:eastAsia="Calibri" w:hAnsi="Calibri"/>
          <w:b w:val="1"/>
          <w:sz w:val="24"/>
          <w:szCs w:val="24"/>
          <w:highlight w:val="white"/>
          <w:rtl w:val="0"/>
        </w:rPr>
        <w:t xml:space="preserve"> ( If you have copies of these, please bring them to rehearsal.)</w:t>
      </w:r>
    </w:p>
    <w:p w:rsidR="00000000" w:rsidDel="00000000" w:rsidP="00000000" w:rsidRDefault="00000000" w:rsidRPr="00000000" w14:paraId="00000007">
      <w:pPr>
        <w:spacing w:after="200"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I’m sure, like me, you must find it frustrating that we have no concrete dates in place for performances in the near future. As ever we pray God’s patience over the situation. </w:t>
      </w:r>
    </w:p>
    <w:p w:rsidR="00000000" w:rsidDel="00000000" w:rsidP="00000000" w:rsidRDefault="00000000" w:rsidRPr="00000000" w14:paraId="00000008">
      <w:pPr>
        <w:spacing w:after="200"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know from discussions with some of you, that there are all sorts of things to consider when it comes to live rehearsals. Some of you are not able to return in person yet but rest assured you are never far from our thoughts and prayers. </w:t>
      </w:r>
    </w:p>
    <w:p w:rsidR="00000000" w:rsidDel="00000000" w:rsidP="00000000" w:rsidRDefault="00000000" w:rsidRPr="00000000" w14:paraId="00000009">
      <w:pPr>
        <w:spacing w:after="200" w:line="276"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Feel free to come when you can - the full list of diary dates is at the end of the newsletter. </w:t>
      </w:r>
      <w:r w:rsidDel="00000000" w:rsidR="00000000" w:rsidRPr="00000000">
        <w:rPr>
          <w:rFonts w:ascii="Calibri" w:cs="Calibri" w:eastAsia="Calibri" w:hAnsi="Calibri"/>
          <w:b w:val="1"/>
          <w:sz w:val="24"/>
          <w:szCs w:val="24"/>
          <w:highlight w:val="white"/>
          <w:rtl w:val="0"/>
        </w:rPr>
        <w:t xml:space="preserve">Please note there are no rehearsals on Friday 18th February and Friday 25th March (coz im on me hols :p)</w:t>
      </w:r>
    </w:p>
    <w:p w:rsidR="00000000" w:rsidDel="00000000" w:rsidP="00000000" w:rsidRDefault="00000000" w:rsidRPr="00000000" w14:paraId="0000000A">
      <w:pPr>
        <w:spacing w:after="200" w:line="276"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Here’s just a little reminder of the measures we will continue to put in place to keep us all safe:</w:t>
      </w:r>
    </w:p>
    <w:p w:rsidR="00000000" w:rsidDel="00000000" w:rsidP="00000000" w:rsidRDefault="00000000" w:rsidRPr="00000000" w14:paraId="0000000B">
      <w:pPr>
        <w:numPr>
          <w:ilvl w:val="0"/>
          <w:numId w:val="1"/>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shall be continuing to rehearse in the church sanctuary - not the back parlour - as this is a larger space and it is easier to keep some distance between singers. </w:t>
      </w:r>
    </w:p>
    <w:p w:rsidR="00000000" w:rsidDel="00000000" w:rsidP="00000000" w:rsidRDefault="00000000" w:rsidRPr="00000000" w14:paraId="0000000C">
      <w:pPr>
        <w:numPr>
          <w:ilvl w:val="0"/>
          <w:numId w:val="1"/>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shall be using alternate pews to put some distance between rows of singers. </w:t>
      </w:r>
    </w:p>
    <w:p w:rsidR="00000000" w:rsidDel="00000000" w:rsidP="00000000" w:rsidRDefault="00000000" w:rsidRPr="00000000" w14:paraId="0000000D">
      <w:pPr>
        <w:numPr>
          <w:ilvl w:val="0"/>
          <w:numId w:val="1"/>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aware of the space between you and other choir members when entering or leaving the building - especially in the doorways and the small room before entering the sanctuary.</w:t>
      </w:r>
    </w:p>
    <w:p w:rsidR="00000000" w:rsidDel="00000000" w:rsidP="00000000" w:rsidRDefault="00000000" w:rsidRPr="00000000" w14:paraId="0000000E">
      <w:pPr>
        <w:numPr>
          <w:ilvl w:val="0"/>
          <w:numId w:val="1"/>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welcome to wear a mask before , during or after rehearsal.</w:t>
      </w:r>
    </w:p>
    <w:p w:rsidR="00000000" w:rsidDel="00000000" w:rsidP="00000000" w:rsidRDefault="00000000" w:rsidRPr="00000000" w14:paraId="0000000F">
      <w:pPr>
        <w:numPr>
          <w:ilvl w:val="0"/>
          <w:numId w:val="1"/>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 sanitizer will be available on arrival. </w:t>
      </w:r>
    </w:p>
    <w:p w:rsidR="00000000" w:rsidDel="00000000" w:rsidP="00000000" w:rsidRDefault="00000000" w:rsidRPr="00000000" w14:paraId="00000010">
      <w:pPr>
        <w:numPr>
          <w:ilvl w:val="0"/>
          <w:numId w:val="1"/>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sing </w:t>
      </w:r>
      <w:r w:rsidDel="00000000" w:rsidR="00000000" w:rsidRPr="00000000">
        <w:rPr>
          <w:rFonts w:ascii="Calibri" w:cs="Calibri" w:eastAsia="Calibri" w:hAnsi="Calibri"/>
          <w:b w:val="1"/>
          <w:sz w:val="24"/>
          <w:szCs w:val="24"/>
          <w:rtl w:val="0"/>
        </w:rPr>
        <w:t xml:space="preserve">without </w:t>
      </w:r>
      <w:r w:rsidDel="00000000" w:rsidR="00000000" w:rsidRPr="00000000">
        <w:rPr>
          <w:rFonts w:ascii="Calibri" w:cs="Calibri" w:eastAsia="Calibri" w:hAnsi="Calibri"/>
          <w:sz w:val="24"/>
          <w:szCs w:val="24"/>
          <w:rtl w:val="0"/>
        </w:rPr>
        <w:t xml:space="preserve">a mask on, however if you feel more comfortable wearing one you are more than welcome to.  </w:t>
      </w:r>
    </w:p>
    <w:p w:rsidR="00000000" w:rsidDel="00000000" w:rsidP="00000000" w:rsidRDefault="00000000" w:rsidRPr="00000000" w14:paraId="00000011">
      <w:pPr>
        <w:numPr>
          <w:ilvl w:val="0"/>
          <w:numId w:val="1"/>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Refreshments (Tea and Coffee)  will be served afterwards from a trolley in the main sanctuary.</w:t>
      </w:r>
      <w:r w:rsidDel="00000000" w:rsidR="00000000" w:rsidRPr="00000000">
        <w:rPr>
          <w:rtl w:val="0"/>
        </w:rPr>
      </w:r>
    </w:p>
    <w:p w:rsidR="00000000" w:rsidDel="00000000" w:rsidP="00000000" w:rsidRDefault="00000000" w:rsidRPr="00000000" w14:paraId="00000012">
      <w:pPr>
        <w:numPr>
          <w:ilvl w:val="0"/>
          <w:numId w:val="1"/>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If you are feeling unwell or have symptoms please do not attend rehearsal.</w:t>
      </w:r>
      <w:r w:rsidDel="00000000" w:rsidR="00000000" w:rsidRPr="00000000">
        <w:rPr>
          <w:rFonts w:ascii="Calibri" w:cs="Calibri" w:eastAsia="Calibri" w:hAnsi="Calibri"/>
          <w:sz w:val="24"/>
          <w:szCs w:val="24"/>
          <w:rtl w:val="0"/>
        </w:rPr>
        <w:t xml:space="preserve"> Likewise if you develop symptoms and test positive following a rehearsal, please let me (Paul) know. (All information will be treated with the strictest confidence.)</w:t>
      </w:r>
    </w:p>
    <w:p w:rsidR="00000000" w:rsidDel="00000000" w:rsidP="00000000" w:rsidRDefault="00000000" w:rsidRPr="00000000" w14:paraId="0000001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Keeping everyone safe is our number one priority and I have no doubt you will treat each other with the love and care so often shown in the choir. (As before, please do not be offended if someone asks you to stand further back or moves away from you - we all have different needs and comfort levels.) I pray you keep well and may God surround you with his love and protection. </w:t>
      </w:r>
    </w:p>
    <w:p w:rsidR="00000000" w:rsidDel="00000000" w:rsidP="00000000" w:rsidRDefault="00000000" w:rsidRPr="00000000" w14:paraId="00000014">
      <w:pPr>
        <w:spacing w:after="200" w:line="276" w:lineRule="auto"/>
        <w:rPr>
          <w:rFonts w:ascii="Calibri" w:cs="Calibri" w:eastAsia="Calibri" w:hAnsi="Calibri"/>
        </w:rPr>
      </w:pPr>
      <w:r w:rsidDel="00000000" w:rsidR="00000000" w:rsidRPr="00000000">
        <w:rPr>
          <w:rFonts w:ascii="Calibri" w:cs="Calibri" w:eastAsia="Calibri" w:hAnsi="Calibri"/>
          <w:sz w:val="24"/>
          <w:szCs w:val="24"/>
          <w:rtl w:val="0"/>
        </w:rPr>
        <w:t xml:space="preserve">Yours, Paul.</w:t>
      </w:r>
      <w:r w:rsidDel="00000000" w:rsidR="00000000" w:rsidRPr="00000000">
        <w:rPr>
          <w:rtl w:val="0"/>
        </w:rPr>
      </w:r>
    </w:p>
    <w:tbl>
      <w:tblPr>
        <w:tblStyle w:val="Table1"/>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3544"/>
        <w:gridCol w:w="3402"/>
        <w:tblGridChange w:id="0">
          <w:tblGrid>
            <w:gridCol w:w="3085"/>
            <w:gridCol w:w="3544"/>
            <w:gridCol w:w="3402"/>
          </w:tblGrid>
        </w:tblGridChange>
      </w:tblGrid>
      <w:tr>
        <w:trPr>
          <w:cantSplit w:val="0"/>
          <w:trHeight w:val="160" w:hRule="atLeast"/>
          <w:tblHeader w:val="0"/>
        </w:trPr>
        <w:tc>
          <w:tcPr>
            <w:gridSpan w:val="3"/>
            <w:tcBorders>
              <w:bottom w:color="000000" w:space="0" w:sz="4" w:val="single"/>
            </w:tcBorders>
            <w:shd w:fill="ff00ff" w:val="clear"/>
            <w:vAlign w:val="top"/>
          </w:tcPr>
          <w:p w:rsidR="00000000" w:rsidDel="00000000" w:rsidP="00000000" w:rsidRDefault="00000000" w:rsidRPr="00000000" w14:paraId="00000015">
            <w:pPr>
              <w:spacing w:after="120" w:before="120" w:line="240" w:lineRule="auto"/>
              <w:jc w:val="center"/>
              <w:rPr>
                <w:rFonts w:ascii="Calibri" w:cs="Calibri" w:eastAsia="Calibri" w:hAnsi="Calibri"/>
              </w:rPr>
            </w:pPr>
            <w:r w:rsidDel="00000000" w:rsidR="00000000" w:rsidRPr="00000000">
              <w:rPr>
                <w:rFonts w:ascii="Calibri" w:cs="Calibri" w:eastAsia="Calibri" w:hAnsi="Calibri"/>
                <w:rtl w:val="0"/>
              </w:rPr>
              <w:t xml:space="preserve">Diary Dates</w:t>
            </w:r>
          </w:p>
        </w:tc>
      </w:tr>
      <w:tr>
        <w:trPr>
          <w:cantSplit w:val="0"/>
          <w:tblHeader w:val="0"/>
        </w:trPr>
        <w:tc>
          <w:tcPr>
            <w:tcBorders>
              <w:bottom w:color="000000" w:space="0" w:sz="4" w:val="single"/>
            </w:tcBorders>
            <w:vAlign w:val="top"/>
          </w:tcPr>
          <w:p w:rsidR="00000000" w:rsidDel="00000000" w:rsidP="00000000" w:rsidRDefault="00000000" w:rsidRPr="00000000" w14:paraId="00000018">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14th January</w:t>
            </w:r>
          </w:p>
        </w:tc>
        <w:tc>
          <w:tcPr>
            <w:tcBorders>
              <w:bottom w:color="000000" w:space="0" w:sz="4" w:val="single"/>
            </w:tcBorders>
            <w:vAlign w:val="top"/>
          </w:tcPr>
          <w:p w:rsidR="00000000" w:rsidDel="00000000" w:rsidP="00000000" w:rsidRDefault="00000000" w:rsidRPr="00000000" w14:paraId="00000019">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 </w:t>
            </w:r>
          </w:p>
        </w:tc>
        <w:tc>
          <w:tcPr>
            <w:tcBorders>
              <w:bottom w:color="000000" w:space="0" w:sz="4" w:val="single"/>
            </w:tcBorders>
            <w:vAlign w:val="top"/>
          </w:tcPr>
          <w:p w:rsidR="00000000" w:rsidDel="00000000" w:rsidP="00000000" w:rsidRDefault="00000000" w:rsidRPr="00000000" w14:paraId="0000001A">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 </w:t>
            </w:r>
          </w:p>
        </w:tc>
      </w:tr>
      <w:tr>
        <w:trPr>
          <w:cantSplit w:val="0"/>
          <w:tblHeader w:val="0"/>
        </w:trPr>
        <w:tc>
          <w:tcPr>
            <w:tcBorders>
              <w:bottom w:color="000000" w:space="0" w:sz="4" w:val="single"/>
            </w:tcBorders>
            <w:vAlign w:val="top"/>
          </w:tcPr>
          <w:p w:rsidR="00000000" w:rsidDel="00000000" w:rsidP="00000000" w:rsidRDefault="00000000" w:rsidRPr="00000000" w14:paraId="0000001B">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21st January</w:t>
            </w:r>
          </w:p>
        </w:tc>
        <w:tc>
          <w:tcPr>
            <w:tcBorders>
              <w:bottom w:color="000000" w:space="0" w:sz="4" w:val="single"/>
            </w:tcBorders>
            <w:vAlign w:val="top"/>
          </w:tcPr>
          <w:p w:rsidR="00000000" w:rsidDel="00000000" w:rsidP="00000000" w:rsidRDefault="00000000" w:rsidRPr="00000000" w14:paraId="0000001C">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 </w:t>
            </w:r>
          </w:p>
        </w:tc>
        <w:tc>
          <w:tcPr>
            <w:tcBorders>
              <w:bottom w:color="000000" w:space="0" w:sz="4" w:val="single"/>
            </w:tcBorders>
            <w:vAlign w:val="top"/>
          </w:tcPr>
          <w:p w:rsidR="00000000" w:rsidDel="00000000" w:rsidP="00000000" w:rsidRDefault="00000000" w:rsidRPr="00000000" w14:paraId="0000001D">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1E">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28th January</w:t>
            </w:r>
          </w:p>
        </w:tc>
        <w:tc>
          <w:tcPr>
            <w:tcBorders>
              <w:bottom w:color="000000" w:space="0" w:sz="4" w:val="single"/>
            </w:tcBorders>
            <w:vAlign w:val="top"/>
          </w:tcPr>
          <w:p w:rsidR="00000000" w:rsidDel="00000000" w:rsidP="00000000" w:rsidRDefault="00000000" w:rsidRPr="00000000" w14:paraId="0000001F">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 </w:t>
            </w:r>
          </w:p>
        </w:tc>
        <w:tc>
          <w:tcPr>
            <w:tcBorders>
              <w:bottom w:color="000000" w:space="0" w:sz="4" w:val="single"/>
            </w:tcBorders>
            <w:vAlign w:val="top"/>
          </w:tcPr>
          <w:p w:rsidR="00000000" w:rsidDel="00000000" w:rsidP="00000000" w:rsidRDefault="00000000" w:rsidRPr="00000000" w14:paraId="00000020">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21">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4th February</w:t>
            </w:r>
          </w:p>
        </w:tc>
        <w:tc>
          <w:tcPr>
            <w:tcBorders>
              <w:bottom w:color="000000" w:space="0" w:sz="4" w:val="single"/>
            </w:tcBorders>
            <w:vAlign w:val="top"/>
          </w:tcPr>
          <w:p w:rsidR="00000000" w:rsidDel="00000000" w:rsidP="00000000" w:rsidRDefault="00000000" w:rsidRPr="00000000" w14:paraId="00000022">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 </w:t>
            </w:r>
          </w:p>
        </w:tc>
        <w:tc>
          <w:tcPr>
            <w:tcBorders>
              <w:bottom w:color="000000" w:space="0" w:sz="4" w:val="single"/>
            </w:tcBorders>
            <w:vAlign w:val="top"/>
          </w:tcPr>
          <w:p w:rsidR="00000000" w:rsidDel="00000000" w:rsidP="00000000" w:rsidRDefault="00000000" w:rsidRPr="00000000" w14:paraId="00000023">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24">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11th February</w:t>
            </w:r>
          </w:p>
        </w:tc>
        <w:tc>
          <w:tcPr>
            <w:tcBorders>
              <w:bottom w:color="000000" w:space="0" w:sz="4" w:val="single"/>
            </w:tcBorders>
            <w:vAlign w:val="top"/>
          </w:tcPr>
          <w:p w:rsidR="00000000" w:rsidDel="00000000" w:rsidP="00000000" w:rsidRDefault="00000000" w:rsidRPr="00000000" w14:paraId="00000025">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 </w:t>
            </w:r>
          </w:p>
        </w:tc>
        <w:tc>
          <w:tcPr>
            <w:tcBorders>
              <w:bottom w:color="000000" w:space="0" w:sz="4" w:val="single"/>
            </w:tcBorders>
            <w:vAlign w:val="top"/>
          </w:tcPr>
          <w:p w:rsidR="00000000" w:rsidDel="00000000" w:rsidP="00000000" w:rsidRDefault="00000000" w:rsidRPr="00000000" w14:paraId="00000026">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27">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18th February </w:t>
            </w:r>
          </w:p>
        </w:tc>
        <w:tc>
          <w:tcPr>
            <w:tcBorders>
              <w:bottom w:color="000000" w:space="0" w:sz="4" w:val="single"/>
            </w:tcBorders>
            <w:vAlign w:val="top"/>
          </w:tcPr>
          <w:p w:rsidR="00000000" w:rsidDel="00000000" w:rsidP="00000000" w:rsidRDefault="00000000" w:rsidRPr="00000000" w14:paraId="00000028">
            <w:pPr>
              <w:spacing w:after="120"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No Rehearsal </w:t>
            </w:r>
          </w:p>
        </w:tc>
        <w:tc>
          <w:tcPr>
            <w:tcBorders>
              <w:bottom w:color="000000" w:space="0" w:sz="4" w:val="single"/>
            </w:tcBorders>
            <w:vAlign w:val="top"/>
          </w:tcPr>
          <w:p w:rsidR="00000000" w:rsidDel="00000000" w:rsidP="00000000" w:rsidRDefault="00000000" w:rsidRPr="00000000" w14:paraId="00000029">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2A">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25th February</w:t>
            </w:r>
          </w:p>
        </w:tc>
        <w:tc>
          <w:tcPr>
            <w:tcBorders>
              <w:bottom w:color="000000" w:space="0" w:sz="4" w:val="single"/>
            </w:tcBorders>
            <w:vAlign w:val="top"/>
          </w:tcPr>
          <w:p w:rsidR="00000000" w:rsidDel="00000000" w:rsidP="00000000" w:rsidRDefault="00000000" w:rsidRPr="00000000" w14:paraId="0000002B">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 </w:t>
            </w:r>
          </w:p>
        </w:tc>
        <w:tc>
          <w:tcPr>
            <w:tcBorders>
              <w:bottom w:color="000000" w:space="0" w:sz="4" w:val="single"/>
            </w:tcBorders>
            <w:vAlign w:val="top"/>
          </w:tcPr>
          <w:p w:rsidR="00000000" w:rsidDel="00000000" w:rsidP="00000000" w:rsidRDefault="00000000" w:rsidRPr="00000000" w14:paraId="0000002C">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2D">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4th March</w:t>
            </w:r>
          </w:p>
        </w:tc>
        <w:tc>
          <w:tcPr>
            <w:tcBorders>
              <w:bottom w:color="000000" w:space="0" w:sz="4" w:val="single"/>
            </w:tcBorders>
            <w:vAlign w:val="top"/>
          </w:tcPr>
          <w:p w:rsidR="00000000" w:rsidDel="00000000" w:rsidP="00000000" w:rsidRDefault="00000000" w:rsidRPr="00000000" w14:paraId="0000002E">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 </w:t>
            </w:r>
          </w:p>
        </w:tc>
        <w:tc>
          <w:tcPr>
            <w:tcBorders>
              <w:bottom w:color="000000" w:space="0" w:sz="4" w:val="single"/>
            </w:tcBorders>
            <w:vAlign w:val="top"/>
          </w:tcPr>
          <w:p w:rsidR="00000000" w:rsidDel="00000000" w:rsidP="00000000" w:rsidRDefault="00000000" w:rsidRPr="00000000" w14:paraId="0000002F">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30">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11th March</w:t>
            </w:r>
          </w:p>
        </w:tc>
        <w:tc>
          <w:tcPr>
            <w:tcBorders>
              <w:bottom w:color="000000" w:space="0" w:sz="4" w:val="single"/>
            </w:tcBorders>
            <w:vAlign w:val="top"/>
          </w:tcPr>
          <w:p w:rsidR="00000000" w:rsidDel="00000000" w:rsidP="00000000" w:rsidRDefault="00000000" w:rsidRPr="00000000" w14:paraId="00000031">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w:t>
            </w:r>
          </w:p>
        </w:tc>
        <w:tc>
          <w:tcPr>
            <w:tcBorders>
              <w:bottom w:color="000000" w:space="0" w:sz="4" w:val="single"/>
            </w:tcBorders>
            <w:vAlign w:val="top"/>
          </w:tcPr>
          <w:p w:rsidR="00000000" w:rsidDel="00000000" w:rsidP="00000000" w:rsidRDefault="00000000" w:rsidRPr="00000000" w14:paraId="00000032">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33">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18th March</w:t>
            </w:r>
          </w:p>
        </w:tc>
        <w:tc>
          <w:tcPr>
            <w:tcBorders>
              <w:bottom w:color="000000" w:space="0" w:sz="4" w:val="single"/>
            </w:tcBorders>
            <w:vAlign w:val="top"/>
          </w:tcPr>
          <w:p w:rsidR="00000000" w:rsidDel="00000000" w:rsidP="00000000" w:rsidRDefault="00000000" w:rsidRPr="00000000" w14:paraId="00000034">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w:t>
            </w:r>
          </w:p>
        </w:tc>
        <w:tc>
          <w:tcPr>
            <w:tcBorders>
              <w:bottom w:color="000000" w:space="0" w:sz="4" w:val="single"/>
            </w:tcBorders>
            <w:vAlign w:val="top"/>
          </w:tcPr>
          <w:p w:rsidR="00000000" w:rsidDel="00000000" w:rsidP="00000000" w:rsidRDefault="00000000" w:rsidRPr="00000000" w14:paraId="00000035">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36">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25th March</w:t>
            </w:r>
          </w:p>
        </w:tc>
        <w:tc>
          <w:tcPr>
            <w:tcBorders>
              <w:bottom w:color="000000" w:space="0" w:sz="4" w:val="single"/>
            </w:tcBorders>
            <w:vAlign w:val="top"/>
          </w:tcPr>
          <w:p w:rsidR="00000000" w:rsidDel="00000000" w:rsidP="00000000" w:rsidRDefault="00000000" w:rsidRPr="00000000" w14:paraId="00000037">
            <w:pPr>
              <w:spacing w:after="120"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No Rehearsal</w:t>
            </w:r>
          </w:p>
        </w:tc>
        <w:tc>
          <w:tcPr>
            <w:tcBorders>
              <w:bottom w:color="000000" w:space="0" w:sz="4" w:val="single"/>
            </w:tcBorders>
            <w:vAlign w:val="top"/>
          </w:tcPr>
          <w:p w:rsidR="00000000" w:rsidDel="00000000" w:rsidP="00000000" w:rsidRDefault="00000000" w:rsidRPr="00000000" w14:paraId="00000038">
            <w:pPr>
              <w:spacing w:after="120" w:before="120" w:line="240" w:lineRule="auto"/>
              <w:rPr>
                <w:rFonts w:ascii="Calibri" w:cs="Calibri" w:eastAsia="Calibri" w:hAnsi="Calibri"/>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39">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1st April</w:t>
            </w:r>
          </w:p>
        </w:tc>
        <w:tc>
          <w:tcPr>
            <w:tcBorders>
              <w:bottom w:color="000000" w:space="0" w:sz="4" w:val="single"/>
            </w:tcBorders>
            <w:vAlign w:val="top"/>
          </w:tcPr>
          <w:p w:rsidR="00000000" w:rsidDel="00000000" w:rsidP="00000000" w:rsidRDefault="00000000" w:rsidRPr="00000000" w14:paraId="0000003A">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w:t>
            </w:r>
          </w:p>
        </w:tc>
        <w:tc>
          <w:tcPr>
            <w:tcBorders>
              <w:bottom w:color="000000" w:space="0" w:sz="4" w:val="single"/>
            </w:tcBorders>
            <w:vAlign w:val="top"/>
          </w:tcPr>
          <w:p w:rsidR="00000000" w:rsidDel="00000000" w:rsidP="00000000" w:rsidRDefault="00000000" w:rsidRPr="00000000" w14:paraId="0000003B">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3C">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8th April</w:t>
            </w:r>
          </w:p>
        </w:tc>
        <w:tc>
          <w:tcPr>
            <w:tcBorders>
              <w:bottom w:color="000000" w:space="0" w:sz="4" w:val="single"/>
            </w:tcBorders>
            <w:vAlign w:val="top"/>
          </w:tcPr>
          <w:p w:rsidR="00000000" w:rsidDel="00000000" w:rsidP="00000000" w:rsidRDefault="00000000" w:rsidRPr="00000000" w14:paraId="0000003D">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Rehearsal</w:t>
            </w:r>
          </w:p>
        </w:tc>
        <w:tc>
          <w:tcPr>
            <w:tcBorders>
              <w:bottom w:color="000000" w:space="0" w:sz="4" w:val="single"/>
            </w:tcBorders>
            <w:vAlign w:val="top"/>
          </w:tcPr>
          <w:p w:rsidR="00000000" w:rsidDel="00000000" w:rsidP="00000000" w:rsidRDefault="00000000" w:rsidRPr="00000000" w14:paraId="0000003E">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Christchurch</w:t>
            </w:r>
          </w:p>
        </w:tc>
      </w:tr>
      <w:tr>
        <w:trPr>
          <w:cantSplit w:val="0"/>
          <w:tblHeader w:val="0"/>
        </w:trPr>
        <w:tc>
          <w:tcPr>
            <w:tcBorders>
              <w:bottom w:color="000000" w:space="0" w:sz="4" w:val="single"/>
            </w:tcBorders>
            <w:vAlign w:val="top"/>
          </w:tcPr>
          <w:p w:rsidR="00000000" w:rsidDel="00000000" w:rsidP="00000000" w:rsidRDefault="00000000" w:rsidRPr="00000000" w14:paraId="0000003F">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Friday 15th April </w:t>
            </w:r>
          </w:p>
        </w:tc>
        <w:tc>
          <w:tcPr>
            <w:tcBorders>
              <w:bottom w:color="000000" w:space="0" w:sz="4" w:val="single"/>
            </w:tcBorders>
            <w:vAlign w:val="top"/>
          </w:tcPr>
          <w:p w:rsidR="00000000" w:rsidDel="00000000" w:rsidP="00000000" w:rsidRDefault="00000000" w:rsidRPr="00000000" w14:paraId="00000040">
            <w:pPr>
              <w:spacing w:after="120"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No Rehearsal GOOD FRIDAY</w:t>
            </w:r>
          </w:p>
        </w:tc>
        <w:tc>
          <w:tcPr>
            <w:tcBorders>
              <w:bottom w:color="000000" w:space="0" w:sz="4" w:val="single"/>
            </w:tcBorders>
            <w:vAlign w:val="top"/>
          </w:tcPr>
          <w:p w:rsidR="00000000" w:rsidDel="00000000" w:rsidP="00000000" w:rsidRDefault="00000000" w:rsidRPr="00000000" w14:paraId="00000041">
            <w:pPr>
              <w:spacing w:after="120" w:before="120" w:line="240" w:lineRule="auto"/>
              <w:rPr>
                <w:rFonts w:ascii="Calibri" w:cs="Calibri" w:eastAsia="Calibri" w:hAnsi="Calibri"/>
              </w:rPr>
            </w:pPr>
            <w:r w:rsidDel="00000000" w:rsidR="00000000" w:rsidRPr="00000000">
              <w:rPr>
                <w:rtl w:val="0"/>
              </w:rPr>
            </w:r>
          </w:p>
        </w:tc>
      </w:tr>
      <w:tr>
        <w:trPr>
          <w:cantSplit w:val="0"/>
          <w:trHeight w:val="160" w:hRule="atLeast"/>
          <w:tblHeader w:val="0"/>
        </w:trPr>
        <w:tc>
          <w:tcPr>
            <w:gridSpan w:val="3"/>
            <w:tcBorders>
              <w:bottom w:color="000000" w:space="0" w:sz="4" w:val="single"/>
            </w:tcBorders>
            <w:vAlign w:val="top"/>
          </w:tcPr>
          <w:p w:rsidR="00000000" w:rsidDel="00000000" w:rsidP="00000000" w:rsidRDefault="00000000" w:rsidRPr="00000000" w14:paraId="00000042">
            <w:pPr>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Please arrive to start at 8pm, unless otherwise stated. All rehearsals are at Christchurch URC/Baptist Church, New Southgate and Friern Barnet, Friern Barnet Road, N11 3EP</w:t>
            </w:r>
            <w:r w:rsidDel="00000000" w:rsidR="00000000" w:rsidRPr="00000000">
              <w:rPr>
                <w:rtl w:val="0"/>
              </w:rPr>
            </w:r>
          </w:p>
          <w:p w:rsidR="00000000" w:rsidDel="00000000" w:rsidP="00000000" w:rsidRDefault="00000000" w:rsidRPr="00000000" w14:paraId="00000043">
            <w:pPr>
              <w:spacing w:after="120" w:before="120" w:line="240" w:lineRule="auto"/>
              <w:jc w:val="center"/>
              <w:rPr>
                <w:rFonts w:ascii="Calibri" w:cs="Calibri" w:eastAsia="Calibri" w:hAnsi="Calibri"/>
                <w:sz w:val="20"/>
                <w:szCs w:val="20"/>
              </w:rPr>
            </w:pPr>
            <w:bookmarkStart w:colFirst="0" w:colLast="0" w:name="_gjdgxs" w:id="0"/>
            <w:bookmarkEnd w:id="0"/>
            <w:hyperlink r:id="rId7">
              <w:r w:rsidDel="00000000" w:rsidR="00000000" w:rsidRPr="00000000">
                <w:rPr>
                  <w:rFonts w:ascii="Calibri" w:cs="Calibri" w:eastAsia="Calibri" w:hAnsi="Calibri"/>
                  <w:b w:val="1"/>
                  <w:color w:val="0000ff"/>
                  <w:sz w:val="20"/>
                  <w:szCs w:val="20"/>
                  <w:u w:val="single"/>
                  <w:rtl w:val="0"/>
                </w:rPr>
                <w:t xml:space="preserve">http://www.christchurchnsfb.org/</w:t>
              </w:r>
            </w:hyperlink>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feandmissionchoir.com" TargetMode="External"/><Relationship Id="rId7" Type="http://schemas.openxmlformats.org/officeDocument/2006/relationships/hyperlink" Target="http://www.christchurchnsf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